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10F6" w14:textId="46DB9A00" w:rsidR="005B1E35" w:rsidRPr="00985415" w:rsidRDefault="006E606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SJC Federation</w:t>
      </w:r>
      <w:bookmarkStart w:id="0" w:name="_GoBack"/>
      <w:bookmarkEnd w:id="0"/>
      <w:r w:rsidR="00904B91" w:rsidRPr="00985415">
        <w:rPr>
          <w:rFonts w:ascii="Century Gothic" w:hAnsi="Century Gothic"/>
          <w:b/>
          <w:sz w:val="20"/>
          <w:szCs w:val="20"/>
        </w:rPr>
        <w:t xml:space="preserve"> Science Curriculum</w:t>
      </w:r>
    </w:p>
    <w:p w14:paraId="382DA40E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4"/>
        <w:gridCol w:w="2295"/>
        <w:gridCol w:w="2295"/>
        <w:gridCol w:w="2295"/>
        <w:gridCol w:w="2295"/>
        <w:gridCol w:w="2295"/>
        <w:gridCol w:w="2294"/>
      </w:tblGrid>
      <w:tr w:rsidR="005F7736" w:rsidRPr="005F7736" w14:paraId="3CE41CEC" w14:textId="77777777" w:rsidTr="005F7736">
        <w:tc>
          <w:tcPr>
            <w:tcW w:w="408" w:type="pct"/>
            <w:shd w:val="clear" w:color="auto" w:fill="CCFFFF"/>
          </w:tcPr>
          <w:p w14:paraId="49FB7C23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CCFFFF"/>
          </w:tcPr>
          <w:p w14:paraId="4FD61664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Y1</w:t>
            </w:r>
          </w:p>
        </w:tc>
        <w:tc>
          <w:tcPr>
            <w:tcW w:w="765" w:type="pct"/>
            <w:shd w:val="clear" w:color="auto" w:fill="CCFFFF"/>
          </w:tcPr>
          <w:p w14:paraId="6325E5B3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Y2</w:t>
            </w:r>
          </w:p>
        </w:tc>
        <w:tc>
          <w:tcPr>
            <w:tcW w:w="765" w:type="pct"/>
            <w:shd w:val="clear" w:color="auto" w:fill="CCFFFF"/>
          </w:tcPr>
          <w:p w14:paraId="3FE9E908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Y3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CCFFFF"/>
          </w:tcPr>
          <w:p w14:paraId="0B9DAC0E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Y4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CCFFFF"/>
          </w:tcPr>
          <w:p w14:paraId="3ADE47E3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Y5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CCFFFF"/>
          </w:tcPr>
          <w:p w14:paraId="7C78AF25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Y6</w:t>
            </w:r>
          </w:p>
        </w:tc>
      </w:tr>
      <w:tr w:rsidR="005F7736" w:rsidRPr="00904B91" w14:paraId="0957B818" w14:textId="77777777" w:rsidTr="005F7736">
        <w:tc>
          <w:tcPr>
            <w:tcW w:w="408" w:type="pct"/>
            <w:shd w:val="clear" w:color="auto" w:fill="CCFFFF"/>
          </w:tcPr>
          <w:p w14:paraId="16365497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Plants</w:t>
            </w:r>
          </w:p>
          <w:p w14:paraId="3D57E9F1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14:paraId="70B6882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Identify and name a variety of plants and their parts.</w:t>
            </w:r>
          </w:p>
        </w:tc>
        <w:tc>
          <w:tcPr>
            <w:tcW w:w="765" w:type="pct"/>
          </w:tcPr>
          <w:p w14:paraId="25925CEB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How seeds and bulbs grow. Conditions for healthy growth.</w:t>
            </w:r>
          </w:p>
        </w:tc>
        <w:tc>
          <w:tcPr>
            <w:tcW w:w="765" w:type="pct"/>
          </w:tcPr>
          <w:p w14:paraId="7B037CE8" w14:textId="77777777" w:rsidR="005F7736" w:rsidRPr="005F7736" w:rsidRDefault="005F7736" w:rsidP="00904B91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lifecycle of the flowering plant. Water transportation in plants.</w:t>
            </w:r>
          </w:p>
        </w:tc>
        <w:tc>
          <w:tcPr>
            <w:tcW w:w="765" w:type="pct"/>
            <w:shd w:val="clear" w:color="auto" w:fill="E0E0E0"/>
          </w:tcPr>
          <w:p w14:paraId="4FDBD2CE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F3312D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25675C9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12502DBD" w14:textId="77777777" w:rsidTr="005F7736">
        <w:tc>
          <w:tcPr>
            <w:tcW w:w="408" w:type="pct"/>
            <w:shd w:val="clear" w:color="auto" w:fill="CCFFFF"/>
          </w:tcPr>
          <w:p w14:paraId="053E1CC8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Animals</w:t>
            </w:r>
          </w:p>
        </w:tc>
        <w:tc>
          <w:tcPr>
            <w:tcW w:w="765" w:type="pct"/>
          </w:tcPr>
          <w:p w14:paraId="3AE2D0A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Identify and name a variety of animals (</w:t>
            </w:r>
            <w:proofErr w:type="spellStart"/>
            <w:r w:rsidRPr="005F7736">
              <w:rPr>
                <w:rFonts w:ascii="Century Gothic" w:hAnsi="Century Gothic"/>
                <w:sz w:val="14"/>
                <w:szCs w:val="14"/>
              </w:rPr>
              <w:t>inc.</w:t>
            </w:r>
            <w:proofErr w:type="spellEnd"/>
            <w:r w:rsidRPr="005F7736">
              <w:rPr>
                <w:rFonts w:ascii="Century Gothic" w:hAnsi="Century Gothic"/>
                <w:sz w:val="14"/>
                <w:szCs w:val="14"/>
              </w:rPr>
              <w:t xml:space="preserve"> humans) and their parts. Understand different diets.</w:t>
            </w:r>
          </w:p>
        </w:tc>
        <w:tc>
          <w:tcPr>
            <w:tcW w:w="765" w:type="pct"/>
          </w:tcPr>
          <w:p w14:paraId="2A6AEEF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Basic animal lifecycles and requirements for life, including healthy living for humans.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35DFC8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Skeletons and muscles.</w:t>
            </w:r>
          </w:p>
          <w:p w14:paraId="27ACAFF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Animal nutrition.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6E84F8F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Human digestive system and teeth.</w:t>
            </w:r>
          </w:p>
          <w:p w14:paraId="3940E1D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Food chain: producers, predators and prey.</w:t>
            </w:r>
          </w:p>
        </w:tc>
        <w:tc>
          <w:tcPr>
            <w:tcW w:w="765" w:type="pct"/>
          </w:tcPr>
          <w:p w14:paraId="0924B42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Human changes – from birth to old age.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01ED9E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Human circulatory system and transport of water and nutrition.</w:t>
            </w:r>
          </w:p>
          <w:p w14:paraId="1A999E07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Healthy lifestyles</w:t>
            </w:r>
          </w:p>
        </w:tc>
      </w:tr>
      <w:tr w:rsidR="005F7736" w:rsidRPr="00904B91" w14:paraId="0D852B00" w14:textId="77777777" w:rsidTr="005F7736">
        <w:tc>
          <w:tcPr>
            <w:tcW w:w="408" w:type="pct"/>
            <w:shd w:val="clear" w:color="auto" w:fill="CCFFFF"/>
          </w:tcPr>
          <w:p w14:paraId="28F7722B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Materials</w:t>
            </w:r>
          </w:p>
          <w:p w14:paraId="37E3B28A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14:paraId="3545269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Identify, name, compare and group a variety of everyday materials and their properties.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8E602CA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suitability of different materials for different uses.</w:t>
            </w:r>
          </w:p>
          <w:p w14:paraId="6B05BEFF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Changing the shape of solid materials.</w:t>
            </w:r>
          </w:p>
        </w:tc>
        <w:tc>
          <w:tcPr>
            <w:tcW w:w="765" w:type="pct"/>
            <w:shd w:val="clear" w:color="auto" w:fill="E0E0E0"/>
          </w:tcPr>
          <w:p w14:paraId="567D1EA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190D69E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A45ABF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Solids, liquids and gases.</w:t>
            </w:r>
          </w:p>
          <w:p w14:paraId="663A221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Reversible and irreversible changes.</w:t>
            </w:r>
          </w:p>
          <w:p w14:paraId="5F3A718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properties of materials and their uses.</w:t>
            </w:r>
          </w:p>
        </w:tc>
        <w:tc>
          <w:tcPr>
            <w:tcW w:w="765" w:type="pct"/>
            <w:shd w:val="clear" w:color="auto" w:fill="E0E0E0"/>
          </w:tcPr>
          <w:p w14:paraId="6021D8C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7E4F86CD" w14:textId="77777777" w:rsidTr="005F7736">
        <w:tc>
          <w:tcPr>
            <w:tcW w:w="408" w:type="pct"/>
            <w:shd w:val="clear" w:color="auto" w:fill="CCFFFF"/>
          </w:tcPr>
          <w:p w14:paraId="48CF4C08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Seasonal Changes</w:t>
            </w:r>
          </w:p>
          <w:p w14:paraId="53A4AF1D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FDECE1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seasons.</w:t>
            </w:r>
          </w:p>
          <w:p w14:paraId="5194368B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Weather.</w:t>
            </w:r>
          </w:p>
          <w:p w14:paraId="3DFD60B7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length of days.</w:t>
            </w:r>
          </w:p>
        </w:tc>
        <w:tc>
          <w:tcPr>
            <w:tcW w:w="765" w:type="pct"/>
            <w:shd w:val="clear" w:color="auto" w:fill="E0E0E0"/>
          </w:tcPr>
          <w:p w14:paraId="3C742DB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500B7CA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63BA206E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767B0F4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6A05DF2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5B3C19E9" w14:textId="77777777" w:rsidTr="005F7736">
        <w:tc>
          <w:tcPr>
            <w:tcW w:w="408" w:type="pct"/>
            <w:shd w:val="clear" w:color="auto" w:fill="CCFFFF"/>
          </w:tcPr>
          <w:p w14:paraId="4BF37549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Living Things Habitats</w:t>
            </w:r>
          </w:p>
          <w:p w14:paraId="55E75373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26794C2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166A504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Things that are living, dead or have never been alive.</w:t>
            </w:r>
          </w:p>
          <w:p w14:paraId="07976A4D" w14:textId="77777777" w:rsidR="005F7736" w:rsidRPr="005F7736" w:rsidRDefault="005F7736" w:rsidP="00905F93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How plants and animals depend on each other and their habitats.</w:t>
            </w:r>
          </w:p>
          <w:p w14:paraId="56D5B4A8" w14:textId="77777777" w:rsidR="005F7736" w:rsidRPr="005F7736" w:rsidRDefault="005F7736" w:rsidP="00905F93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Food chains and food sources.</w:t>
            </w:r>
          </w:p>
        </w:tc>
        <w:tc>
          <w:tcPr>
            <w:tcW w:w="765" w:type="pct"/>
            <w:shd w:val="clear" w:color="auto" w:fill="E0E0E0"/>
          </w:tcPr>
          <w:p w14:paraId="5F80831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03134E9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Classify and group living things.</w:t>
            </w:r>
          </w:p>
          <w:p w14:paraId="5AC7B3A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Explore effects of environmental change on living things.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A43BB7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Lifecycles of mammals, amphibians, insects and birds.</w:t>
            </w:r>
          </w:p>
          <w:p w14:paraId="537B03F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 xml:space="preserve">Life processes and </w:t>
            </w:r>
            <w:proofErr w:type="spellStart"/>
            <w:r w:rsidRPr="005F7736">
              <w:rPr>
                <w:rFonts w:ascii="Century Gothic" w:hAnsi="Century Gothic"/>
                <w:sz w:val="14"/>
                <w:szCs w:val="14"/>
              </w:rPr>
              <w:t>reporoduction</w:t>
            </w:r>
            <w:proofErr w:type="spellEnd"/>
            <w:r w:rsidRPr="005F7736">
              <w:rPr>
                <w:rFonts w:ascii="Century Gothic" w:hAnsi="Century Gothic"/>
                <w:sz w:val="14"/>
                <w:szCs w:val="14"/>
              </w:rPr>
              <w:t xml:space="preserve"> of plants and animals</w:t>
            </w:r>
          </w:p>
        </w:tc>
        <w:tc>
          <w:tcPr>
            <w:tcW w:w="765" w:type="pct"/>
          </w:tcPr>
          <w:p w14:paraId="3153143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Classification of plans and animals.</w:t>
            </w:r>
          </w:p>
        </w:tc>
      </w:tr>
      <w:tr w:rsidR="005F7736" w:rsidRPr="00904B91" w14:paraId="3AEDC318" w14:textId="77777777" w:rsidTr="005F7736">
        <w:tc>
          <w:tcPr>
            <w:tcW w:w="408" w:type="pct"/>
            <w:shd w:val="clear" w:color="auto" w:fill="CCFFFF"/>
          </w:tcPr>
          <w:p w14:paraId="2BBAF0DD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Light</w:t>
            </w:r>
          </w:p>
          <w:p w14:paraId="3DB7135F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336EE91F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40F21A49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</w:tcPr>
          <w:p w14:paraId="22E73C1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Light and dark.</w:t>
            </w:r>
          </w:p>
          <w:p w14:paraId="1BF7E79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Reflection.</w:t>
            </w:r>
          </w:p>
          <w:p w14:paraId="107D358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Shadows.</w:t>
            </w:r>
          </w:p>
          <w:p w14:paraId="2E7C089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sun.</w:t>
            </w:r>
          </w:p>
        </w:tc>
        <w:tc>
          <w:tcPr>
            <w:tcW w:w="765" w:type="pct"/>
            <w:shd w:val="clear" w:color="auto" w:fill="E0E0E0"/>
          </w:tcPr>
          <w:p w14:paraId="67623C5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EB15A8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4EBAC9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Light and sight (eyes).</w:t>
            </w:r>
          </w:p>
          <w:p w14:paraId="5049D14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Light travels in straight lines.</w:t>
            </w:r>
          </w:p>
        </w:tc>
      </w:tr>
      <w:tr w:rsidR="005F7736" w:rsidRPr="00904B91" w14:paraId="48F18AFD" w14:textId="77777777" w:rsidTr="005F7736">
        <w:tc>
          <w:tcPr>
            <w:tcW w:w="408" w:type="pct"/>
            <w:shd w:val="clear" w:color="auto" w:fill="CCFFFF"/>
          </w:tcPr>
          <w:p w14:paraId="4E623BB2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Forces &amp; Magnets</w:t>
            </w:r>
          </w:p>
          <w:p w14:paraId="2998FC8C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6D1D5B6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1A476DE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</w:tcPr>
          <w:p w14:paraId="414F424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Magnets.</w:t>
            </w:r>
          </w:p>
          <w:p w14:paraId="18AD989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Movement across different surfaces.</w:t>
            </w:r>
          </w:p>
        </w:tc>
        <w:tc>
          <w:tcPr>
            <w:tcW w:w="765" w:type="pct"/>
            <w:shd w:val="clear" w:color="auto" w:fill="E0E0E0"/>
          </w:tcPr>
          <w:p w14:paraId="56C2F487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102BB09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Gravity.</w:t>
            </w:r>
          </w:p>
          <w:p w14:paraId="7721762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Resistance and friction.</w:t>
            </w:r>
          </w:p>
          <w:p w14:paraId="59BDA67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Levers, pulleys and gears.</w:t>
            </w:r>
          </w:p>
        </w:tc>
        <w:tc>
          <w:tcPr>
            <w:tcW w:w="765" w:type="pct"/>
            <w:shd w:val="clear" w:color="auto" w:fill="E0E0E0"/>
          </w:tcPr>
          <w:p w14:paraId="5BA7A1A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60384C97" w14:textId="77777777" w:rsidTr="005F7736">
        <w:tc>
          <w:tcPr>
            <w:tcW w:w="408" w:type="pct"/>
            <w:shd w:val="clear" w:color="auto" w:fill="CCFFFF"/>
          </w:tcPr>
          <w:p w14:paraId="756DE765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Rocks</w:t>
            </w:r>
          </w:p>
          <w:p w14:paraId="14530594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5009CA3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229F9CD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604FA29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Appearance and properties of rocks.</w:t>
            </w:r>
          </w:p>
          <w:p w14:paraId="6A1C67B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Fossils.</w:t>
            </w:r>
          </w:p>
          <w:p w14:paraId="5EC2FB6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Soil.</w:t>
            </w:r>
          </w:p>
        </w:tc>
        <w:tc>
          <w:tcPr>
            <w:tcW w:w="765" w:type="pct"/>
            <w:shd w:val="clear" w:color="auto" w:fill="E0E0E0"/>
          </w:tcPr>
          <w:p w14:paraId="7933227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9BE01BA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495515F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38A4C4A5" w14:textId="77777777" w:rsidTr="005F7736">
        <w:tc>
          <w:tcPr>
            <w:tcW w:w="408" w:type="pct"/>
            <w:shd w:val="clear" w:color="auto" w:fill="CCFFFF"/>
          </w:tcPr>
          <w:p w14:paraId="6ADF2EF8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States of Matter</w:t>
            </w:r>
          </w:p>
          <w:p w14:paraId="0F19D270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6CAACD5B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6F94FE8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41F4DB8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</w:tcPr>
          <w:p w14:paraId="6995BDB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Solids, liquids and gases.</w:t>
            </w:r>
          </w:p>
          <w:p w14:paraId="309B741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Effect of temperature on states of matter.</w:t>
            </w:r>
          </w:p>
          <w:p w14:paraId="56C0633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water cycle.</w:t>
            </w:r>
          </w:p>
        </w:tc>
        <w:tc>
          <w:tcPr>
            <w:tcW w:w="765" w:type="pct"/>
            <w:shd w:val="clear" w:color="auto" w:fill="E0E0E0"/>
          </w:tcPr>
          <w:p w14:paraId="2DAA901E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03679AA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223722A0" w14:textId="77777777" w:rsidTr="005F7736">
        <w:tc>
          <w:tcPr>
            <w:tcW w:w="408" w:type="pct"/>
            <w:shd w:val="clear" w:color="auto" w:fill="CCFFFF"/>
          </w:tcPr>
          <w:p w14:paraId="2418CED3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Sound</w:t>
            </w:r>
          </w:p>
          <w:p w14:paraId="66C3492B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6CDAF2A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269AD59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1CFFF5D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</w:tcPr>
          <w:p w14:paraId="22861A1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How sounds are made.</w:t>
            </w:r>
          </w:p>
          <w:p w14:paraId="0DA46D1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How sound travels.</w:t>
            </w:r>
          </w:p>
          <w:p w14:paraId="77F967F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Pitch and volume.</w:t>
            </w:r>
          </w:p>
        </w:tc>
        <w:tc>
          <w:tcPr>
            <w:tcW w:w="765" w:type="pct"/>
            <w:shd w:val="clear" w:color="auto" w:fill="E0E0E0"/>
          </w:tcPr>
          <w:p w14:paraId="361738F1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3F03BE9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2FF62EEF" w14:textId="77777777" w:rsidTr="005F7736">
        <w:tc>
          <w:tcPr>
            <w:tcW w:w="408" w:type="pct"/>
            <w:shd w:val="clear" w:color="auto" w:fill="CCFFFF"/>
          </w:tcPr>
          <w:p w14:paraId="38382AD1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Electricity</w:t>
            </w:r>
          </w:p>
          <w:p w14:paraId="5DCF73D5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7A9B9F6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F3EF0E9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6CACE10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F40AC58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Simple circuits.</w:t>
            </w:r>
          </w:p>
          <w:p w14:paraId="2F2082D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Conductors and insulators.</w:t>
            </w:r>
          </w:p>
        </w:tc>
        <w:tc>
          <w:tcPr>
            <w:tcW w:w="765" w:type="pct"/>
            <w:shd w:val="clear" w:color="auto" w:fill="E0E0E0"/>
          </w:tcPr>
          <w:p w14:paraId="0D472D0C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7E97E3C5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Drawing circuits.</w:t>
            </w:r>
          </w:p>
          <w:p w14:paraId="240A0889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Effects of voltage.</w:t>
            </w:r>
          </w:p>
        </w:tc>
      </w:tr>
      <w:tr w:rsidR="005F7736" w:rsidRPr="00904B91" w14:paraId="034A439C" w14:textId="77777777" w:rsidTr="005F7736">
        <w:tc>
          <w:tcPr>
            <w:tcW w:w="408" w:type="pct"/>
            <w:shd w:val="clear" w:color="auto" w:fill="CCFFFF"/>
          </w:tcPr>
          <w:p w14:paraId="12736563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Earth &amp; Space</w:t>
            </w:r>
          </w:p>
          <w:p w14:paraId="70054348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14F30377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49D8ABB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183F9FB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5BDFC17E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0EE29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The solar system.</w:t>
            </w:r>
          </w:p>
          <w:p w14:paraId="00171F83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Relative movement of the Earth, Sun and Moon.</w:t>
            </w:r>
          </w:p>
          <w:p w14:paraId="12208C9B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Day and night.</w:t>
            </w:r>
          </w:p>
        </w:tc>
        <w:tc>
          <w:tcPr>
            <w:tcW w:w="765" w:type="pct"/>
            <w:shd w:val="clear" w:color="auto" w:fill="E0E0E0"/>
          </w:tcPr>
          <w:p w14:paraId="05BEC9A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7736" w:rsidRPr="00904B91" w14:paraId="6EBC15CB" w14:textId="77777777" w:rsidTr="005F7736">
        <w:tc>
          <w:tcPr>
            <w:tcW w:w="408" w:type="pct"/>
            <w:shd w:val="clear" w:color="auto" w:fill="CCFFFF"/>
          </w:tcPr>
          <w:p w14:paraId="53106D57" w14:textId="77777777" w:rsidR="005F7736" w:rsidRPr="005F7736" w:rsidRDefault="005F7736" w:rsidP="00904B9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F7736">
              <w:rPr>
                <w:rFonts w:ascii="Century Gothic" w:hAnsi="Century Gothic"/>
                <w:b/>
                <w:sz w:val="20"/>
                <w:szCs w:val="20"/>
              </w:rPr>
              <w:t>Evolution</w:t>
            </w:r>
          </w:p>
          <w:p w14:paraId="383F76B2" w14:textId="77777777" w:rsidR="005F7736" w:rsidRPr="005F7736" w:rsidRDefault="005F77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E0E0E0"/>
          </w:tcPr>
          <w:p w14:paraId="75B96BFE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6570ED9A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8581060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25790E24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E0E0E0"/>
          </w:tcPr>
          <w:p w14:paraId="302037B2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765" w:type="pct"/>
          </w:tcPr>
          <w:p w14:paraId="5F057F7A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Fossils as evidence.</w:t>
            </w:r>
          </w:p>
          <w:p w14:paraId="70F86706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t>Individual differences and inheritance.</w:t>
            </w:r>
          </w:p>
          <w:p w14:paraId="04954D1D" w14:textId="77777777" w:rsidR="005F7736" w:rsidRPr="005F7736" w:rsidRDefault="005F7736">
            <w:pPr>
              <w:rPr>
                <w:rFonts w:ascii="Century Gothic" w:hAnsi="Century Gothic"/>
                <w:sz w:val="14"/>
                <w:szCs w:val="14"/>
              </w:rPr>
            </w:pPr>
            <w:r w:rsidRPr="005F7736">
              <w:rPr>
                <w:rFonts w:ascii="Century Gothic" w:hAnsi="Century Gothic"/>
                <w:sz w:val="14"/>
                <w:szCs w:val="14"/>
              </w:rPr>
              <w:lastRenderedPageBreak/>
              <w:t>Adaptation.</w:t>
            </w:r>
          </w:p>
        </w:tc>
      </w:tr>
    </w:tbl>
    <w:p w14:paraId="409CF8CB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61015AE3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0C0899D3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4101E195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0037F83C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7E3AC6DF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2FEC583E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190214B9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7FE1BAA5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p w14:paraId="11C24A0D" w14:textId="77777777" w:rsidR="00904B91" w:rsidRPr="00904B91" w:rsidRDefault="00904B91">
      <w:pPr>
        <w:rPr>
          <w:rFonts w:ascii="Century Gothic" w:hAnsi="Century Gothic"/>
          <w:sz w:val="20"/>
          <w:szCs w:val="20"/>
        </w:rPr>
      </w:pPr>
    </w:p>
    <w:sectPr w:rsidR="00904B91" w:rsidRPr="00904B91" w:rsidSect="005F7736">
      <w:pgSz w:w="16817" w:h="11901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C8"/>
    <w:rsid w:val="0007768C"/>
    <w:rsid w:val="005B1E35"/>
    <w:rsid w:val="005F7736"/>
    <w:rsid w:val="006E6064"/>
    <w:rsid w:val="00904B91"/>
    <w:rsid w:val="00905F93"/>
    <w:rsid w:val="00985415"/>
    <w:rsid w:val="00C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3F1DC"/>
  <w14:defaultImageDpi w14:val="300"/>
  <w15:docId w15:val="{A0EE4A7C-AF2A-4FCE-A10F-D175B386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GEORGE'S PRIMARY SCHOOL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Francis</dc:creator>
  <cp:keywords/>
  <dc:description/>
  <cp:lastModifiedBy>Laura Losada</cp:lastModifiedBy>
  <cp:revision>2</cp:revision>
  <dcterms:created xsi:type="dcterms:W3CDTF">2019-11-07T10:54:00Z</dcterms:created>
  <dcterms:modified xsi:type="dcterms:W3CDTF">2019-11-07T10:54:00Z</dcterms:modified>
</cp:coreProperties>
</file>